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E79F4" w14:textId="77777777" w:rsidR="00C37D14" w:rsidRPr="00E2091A" w:rsidRDefault="00C37D14" w:rsidP="00C37D14">
      <w:pPr>
        <w:adjustRightInd/>
        <w:spacing w:line="312" w:lineRule="exact"/>
        <w:jc w:val="center"/>
        <w:rPr>
          <w:rFonts w:ascii="ＭＳ 明朝"/>
          <w:color w:val="auto"/>
          <w:spacing w:val="2"/>
          <w:sz w:val="28"/>
          <w:szCs w:val="28"/>
        </w:rPr>
      </w:pPr>
      <w:r w:rsidRPr="00E2091A">
        <w:rPr>
          <w:rFonts w:ascii="ＭＳ 明朝" w:hint="eastAsia"/>
          <w:color w:val="auto"/>
          <w:spacing w:val="2"/>
          <w:sz w:val="28"/>
          <w:szCs w:val="28"/>
        </w:rPr>
        <w:t>認 証 合 意 書</w:t>
      </w:r>
    </w:p>
    <w:p w14:paraId="32394F5F" w14:textId="77777777" w:rsidR="00C37D14" w:rsidRPr="00E2091A" w:rsidRDefault="00C37D14" w:rsidP="00C37D14">
      <w:pPr>
        <w:adjustRightInd/>
        <w:spacing w:line="312" w:lineRule="exact"/>
        <w:rPr>
          <w:rFonts w:ascii="ＭＳ 明朝"/>
          <w:spacing w:val="2"/>
        </w:rPr>
      </w:pPr>
    </w:p>
    <w:p w14:paraId="5BA6BF29" w14:textId="77777777" w:rsidR="00C37D14" w:rsidRPr="00E2091A" w:rsidRDefault="00C37D14" w:rsidP="00C37D14">
      <w:pPr>
        <w:adjustRightInd/>
        <w:spacing w:line="312" w:lineRule="exact"/>
        <w:rPr>
          <w:rFonts w:ascii="ＭＳ 明朝"/>
          <w:spacing w:val="2"/>
        </w:rPr>
      </w:pPr>
      <w:r w:rsidRPr="00E2091A">
        <w:rPr>
          <w:rFonts w:ascii="ＭＳ 明朝" w:hint="eastAsia"/>
          <w:spacing w:val="2"/>
        </w:rPr>
        <w:t>貴社がJAS認証事業者に認証後、遵守する事項及び本会が登録認証機関として果たす責任をここに記す。</w:t>
      </w:r>
    </w:p>
    <w:p w14:paraId="270064F5" w14:textId="77777777" w:rsidR="00C37D14" w:rsidRPr="00E2091A" w:rsidRDefault="00C37D14" w:rsidP="00C37D14">
      <w:pPr>
        <w:adjustRightInd/>
        <w:spacing w:line="312" w:lineRule="exact"/>
        <w:rPr>
          <w:rFonts w:ascii="ＭＳ 明朝" w:hAnsi="ＭＳ 明朝" w:cs="ＭＳ 明朝"/>
          <w:color w:val="auto"/>
        </w:rPr>
      </w:pPr>
    </w:p>
    <w:p w14:paraId="552DD568" w14:textId="77777777" w:rsidR="00C37D14" w:rsidRPr="00E2091A" w:rsidRDefault="00C37D14" w:rsidP="00C37D14">
      <w:pPr>
        <w:adjustRightInd/>
        <w:spacing w:line="312" w:lineRule="exact"/>
        <w:rPr>
          <w:rFonts w:ascii="ＭＳ 明朝" w:hAnsi="ＭＳ 明朝" w:cs="ＭＳ 明朝"/>
          <w:color w:val="auto"/>
        </w:rPr>
      </w:pPr>
      <w:r w:rsidRPr="00E2091A">
        <w:rPr>
          <w:rFonts w:ascii="ＭＳ 明朝" w:hAnsi="ＭＳ 明朝" w:cs="ＭＳ 明朝" w:hint="eastAsia"/>
          <w:color w:val="auto"/>
        </w:rPr>
        <w:t>（１）要求事項の変更も含め、貴社は常に認証に係る合意を遵守すること。</w:t>
      </w:r>
    </w:p>
    <w:p w14:paraId="5A60DEC8" w14:textId="77777777" w:rsidR="00C37D14" w:rsidRPr="00E2091A" w:rsidRDefault="00C37D14" w:rsidP="00C37D14">
      <w:pPr>
        <w:adjustRightInd/>
        <w:spacing w:line="312" w:lineRule="exact"/>
        <w:ind w:left="405" w:hangingChars="200" w:hanging="405"/>
        <w:rPr>
          <w:rFonts w:ascii="ＭＳ 明朝"/>
          <w:color w:val="auto"/>
          <w:spacing w:val="2"/>
        </w:rPr>
      </w:pPr>
      <w:r w:rsidRPr="00E2091A">
        <w:rPr>
          <w:rFonts w:ascii="ＭＳ 明朝" w:hAnsi="ＭＳ 明朝" w:cs="ＭＳ 明朝" w:hint="eastAsia"/>
          <w:color w:val="auto"/>
        </w:rPr>
        <w:t>（２）貴社は、認証に係る事項が認証の技術的基準に適合するように継続的に維持すること及び格付される製品が継続してＪＡＳ規格を満たすこと。</w:t>
      </w:r>
    </w:p>
    <w:p w14:paraId="514F7CFE" w14:textId="77777777" w:rsidR="00C37D14" w:rsidRPr="00E2091A" w:rsidRDefault="00C37D14" w:rsidP="00C37D14">
      <w:pPr>
        <w:tabs>
          <w:tab w:val="left" w:pos="636"/>
        </w:tabs>
        <w:adjustRightInd/>
        <w:spacing w:line="312" w:lineRule="exact"/>
        <w:ind w:left="424" w:hanging="424"/>
        <w:rPr>
          <w:rFonts w:ascii="ＭＳ 明朝" w:hAnsi="ＭＳ 明朝" w:cs="ＭＳ 明朝"/>
          <w:color w:val="auto"/>
        </w:rPr>
      </w:pPr>
      <w:r w:rsidRPr="00E2091A">
        <w:rPr>
          <w:rFonts w:ascii="ＭＳ 明朝" w:hAnsi="ＭＳ 明朝" w:cs="ＭＳ 明朝" w:hint="eastAsia"/>
          <w:color w:val="auto"/>
        </w:rPr>
        <w:t>（３）貴社は、格付の表示に係るＪＡＳ法の規定を遵守すること。なお、格付の表示を行う製品については、原則製造開始の前に届出ること。</w:t>
      </w:r>
    </w:p>
    <w:p w14:paraId="717AEA0C" w14:textId="77777777" w:rsidR="00C37D14" w:rsidRPr="00E2091A" w:rsidRDefault="00C37D14" w:rsidP="00C37D14">
      <w:pPr>
        <w:tabs>
          <w:tab w:val="left" w:pos="636"/>
        </w:tabs>
        <w:adjustRightInd/>
        <w:spacing w:line="312" w:lineRule="exact"/>
        <w:ind w:left="405" w:hangingChars="200" w:hanging="405"/>
        <w:rPr>
          <w:rFonts w:ascii="ＭＳ 明朝"/>
          <w:color w:val="auto"/>
          <w:spacing w:val="2"/>
        </w:rPr>
      </w:pPr>
      <w:r w:rsidRPr="00E2091A">
        <w:rPr>
          <w:rFonts w:ascii="ＭＳ 明朝" w:hAnsi="ＭＳ 明朝" w:cs="ＭＳ 明朝" w:hint="eastAsia"/>
          <w:color w:val="auto"/>
        </w:rPr>
        <w:t>（４）貴社は、農林水産大臣の行う格付の表示の改善命令に違反し、報告の請求若しくは物件の提出を拒否し、若しくは虚偽の報告若しくは虚偽の物件を提出し、又は農林水産大臣若しくは独立行政法人農林水産消費安全技術センターによる立入検査の拒否、妨害若しくは忌避し、若しくはこれらの質問に対して答弁せず、若しくは虚偽の答弁をしてはならないこと。</w:t>
      </w:r>
    </w:p>
    <w:p w14:paraId="1371BD08" w14:textId="77777777" w:rsidR="00C37D14" w:rsidRPr="00E2091A" w:rsidRDefault="00C37D14" w:rsidP="00C37D14">
      <w:pPr>
        <w:adjustRightInd/>
        <w:spacing w:line="312" w:lineRule="exact"/>
        <w:ind w:left="405" w:hangingChars="200" w:hanging="405"/>
        <w:rPr>
          <w:rFonts w:ascii="ＭＳ 明朝"/>
          <w:color w:val="auto"/>
          <w:spacing w:val="2"/>
        </w:rPr>
      </w:pPr>
      <w:r w:rsidRPr="00E2091A">
        <w:rPr>
          <w:rFonts w:ascii="ＭＳ 明朝" w:hAnsi="ＭＳ 明朝" w:cs="ＭＳ 明朝" w:hint="eastAsia"/>
          <w:color w:val="auto"/>
        </w:rPr>
        <w:t>（５）貴社が、認証事項を変更し、又は格付業務を廃止しようとするときは、あらかじめ本会に通知すること。なお、本項含め貴社に課せられる責務が解除されるのは、格付業務廃止届が本会に達した30日後であること。</w:t>
      </w:r>
    </w:p>
    <w:p w14:paraId="0D6D9A53" w14:textId="77777777" w:rsidR="00C37D14" w:rsidRPr="00E2091A" w:rsidRDefault="00C37D14" w:rsidP="00C37D14">
      <w:pPr>
        <w:adjustRightInd/>
        <w:spacing w:line="312" w:lineRule="exact"/>
        <w:ind w:left="405" w:hangingChars="200" w:hanging="405"/>
        <w:rPr>
          <w:rFonts w:ascii="ＭＳ 明朝"/>
          <w:color w:val="auto"/>
          <w:spacing w:val="2"/>
        </w:rPr>
      </w:pPr>
      <w:r w:rsidRPr="00E2091A">
        <w:rPr>
          <w:rFonts w:ascii="ＭＳ 明朝" w:hAnsi="ＭＳ 明朝" w:cs="ＭＳ 明朝" w:hint="eastAsia"/>
          <w:color w:val="auto"/>
        </w:rPr>
        <w:t>（６）貴社は、他人に認証を受けている旨の情報</w:t>
      </w:r>
      <w:r w:rsidR="00E144D2">
        <w:rPr>
          <w:rFonts w:ascii="ＭＳ 明朝" w:hAnsi="ＭＳ 明朝" w:cs="ＭＳ 明朝" w:hint="eastAsia"/>
          <w:color w:val="auto"/>
        </w:rPr>
        <w:t>の</w:t>
      </w:r>
      <w:r w:rsidRPr="00E2091A">
        <w:rPr>
          <w:rFonts w:ascii="ＭＳ 明朝" w:hAnsi="ＭＳ 明朝" w:cs="ＭＳ 明朝" w:hint="eastAsia"/>
          <w:color w:val="auto"/>
        </w:rPr>
        <w:t>提供を行うときは、認証に係る農林物資の種類以外の製品について本会の認証を受けていると誤認させ、又は本会の認証の審査の内容その他の認証に関する業務の内容について誤認させるおそれのないようにすること。</w:t>
      </w:r>
    </w:p>
    <w:p w14:paraId="40C62164" w14:textId="77777777" w:rsidR="00C37D14" w:rsidRPr="00E2091A" w:rsidRDefault="00C37D14" w:rsidP="00C37D14">
      <w:pPr>
        <w:adjustRightInd/>
        <w:spacing w:line="312" w:lineRule="exact"/>
        <w:ind w:left="405" w:hangingChars="200" w:hanging="405"/>
        <w:rPr>
          <w:rFonts w:ascii="ＭＳ 明朝"/>
          <w:color w:val="auto"/>
          <w:spacing w:val="2"/>
        </w:rPr>
      </w:pPr>
      <w:r w:rsidRPr="00E2091A">
        <w:rPr>
          <w:rFonts w:ascii="ＭＳ 明朝" w:hAnsi="ＭＳ 明朝" w:cs="ＭＳ 明朝" w:hint="eastAsia"/>
          <w:color w:val="auto"/>
        </w:rPr>
        <w:t>（７）貴社が、他人に認証を受けている旨の情報</w:t>
      </w:r>
      <w:r w:rsidR="00E144D2">
        <w:rPr>
          <w:rFonts w:ascii="ＭＳ 明朝" w:hAnsi="ＭＳ 明朝" w:cs="ＭＳ 明朝" w:hint="eastAsia"/>
          <w:color w:val="auto"/>
        </w:rPr>
        <w:t>の</w:t>
      </w:r>
      <w:r w:rsidRPr="00E2091A">
        <w:rPr>
          <w:rFonts w:ascii="ＭＳ 明朝" w:hAnsi="ＭＳ 明朝" w:cs="ＭＳ 明朝" w:hint="eastAsia"/>
          <w:color w:val="auto"/>
        </w:rPr>
        <w:t>提供を行うときは、認証に係る農林物資が当該農林物資の日本農林規格に適合していることを示す目的以外の目的で行ってはならないこと。</w:t>
      </w:r>
    </w:p>
    <w:p w14:paraId="0BFBDEDC" w14:textId="77777777" w:rsidR="00C37D14" w:rsidRPr="00E2091A" w:rsidRDefault="00C37D14" w:rsidP="00C37D14">
      <w:pPr>
        <w:adjustRightInd/>
        <w:spacing w:line="312" w:lineRule="exact"/>
        <w:ind w:left="405" w:hangingChars="200" w:hanging="405"/>
        <w:rPr>
          <w:rFonts w:ascii="ＭＳ 明朝"/>
          <w:color w:val="auto"/>
          <w:spacing w:val="2"/>
        </w:rPr>
      </w:pPr>
      <w:r w:rsidRPr="00E2091A">
        <w:rPr>
          <w:rFonts w:ascii="ＭＳ 明朝" w:hAnsi="ＭＳ 明朝" w:cs="ＭＳ 明朝" w:hint="eastAsia"/>
          <w:color w:val="auto"/>
        </w:rPr>
        <w:t>（８）本会が（６）又は（７）</w:t>
      </w:r>
      <w:r w:rsidRPr="00E2091A">
        <w:rPr>
          <w:rFonts w:cs="ＭＳ 明朝" w:hint="eastAsia"/>
          <w:color w:val="auto"/>
        </w:rPr>
        <w:t>の条件に違反すると認めて貴社に情報</w:t>
      </w:r>
      <w:r w:rsidR="00E144D2">
        <w:rPr>
          <w:rFonts w:cs="ＭＳ 明朝" w:hint="eastAsia"/>
          <w:color w:val="auto"/>
        </w:rPr>
        <w:t>の</w:t>
      </w:r>
      <w:r w:rsidRPr="00E2091A">
        <w:rPr>
          <w:rFonts w:cs="ＭＳ 明朝" w:hint="eastAsia"/>
          <w:color w:val="auto"/>
        </w:rPr>
        <w:t>提供の方法の改善又は中止を求めたときは、貴社はこれに応じること。</w:t>
      </w:r>
    </w:p>
    <w:p w14:paraId="58A1561E" w14:textId="77777777" w:rsidR="00C37D14" w:rsidRPr="00E2091A" w:rsidRDefault="00C37D14" w:rsidP="00C37D14">
      <w:pPr>
        <w:adjustRightInd/>
        <w:spacing w:line="312" w:lineRule="exact"/>
        <w:ind w:leftChars="-16" w:left="403" w:hangingChars="215" w:hanging="435"/>
        <w:rPr>
          <w:rFonts w:ascii="ＭＳ 明朝"/>
          <w:color w:val="auto"/>
        </w:rPr>
      </w:pPr>
      <w:r w:rsidRPr="00E2091A">
        <w:rPr>
          <w:rFonts w:ascii="ＭＳ 明朝" w:hAnsi="ＭＳ 明朝" w:cs="ＭＳ 明朝" w:hint="eastAsia"/>
          <w:color w:val="auto"/>
        </w:rPr>
        <w:t>（９）（６）又は（７）のほか、他人に認証、格付又は格付の表示に関する情報の提供を行うに当たっては、貴社は認証に係る農林物資以外の製品について本会の認証を受けていると誤認させ、又は本会の認証の審査の内容その他の認証に関する業務の内容について誤認させるおそれのないようにすること。</w:t>
      </w:r>
    </w:p>
    <w:p w14:paraId="40719F94" w14:textId="77777777" w:rsidR="00C37D14" w:rsidRPr="00E2091A" w:rsidRDefault="00C37D14" w:rsidP="00C37D14">
      <w:pPr>
        <w:adjustRightInd/>
        <w:spacing w:line="312" w:lineRule="exact"/>
        <w:rPr>
          <w:rFonts w:ascii="ＭＳ 明朝" w:hAnsi="ＭＳ 明朝" w:cs="ＭＳ 明朝"/>
          <w:color w:val="auto"/>
        </w:rPr>
      </w:pPr>
      <w:r w:rsidRPr="00E2091A">
        <w:rPr>
          <w:rFonts w:ascii="ＭＳ 明朝" w:hAnsi="ＭＳ 明朝" w:cs="ＭＳ 明朝" w:hint="eastAsia"/>
          <w:color w:val="auto"/>
        </w:rPr>
        <w:t>（１０）貴社は、本会が</w:t>
      </w:r>
      <w:r w:rsidRPr="00E2091A">
        <w:rPr>
          <w:rFonts w:cs="ＭＳ 明朝" w:hint="eastAsia"/>
          <w:color w:val="auto"/>
        </w:rPr>
        <w:t>行う調査等（外注先の調査手配を含む）に協力すること。</w:t>
      </w:r>
    </w:p>
    <w:p w14:paraId="6203D312" w14:textId="77777777" w:rsidR="00C37D14" w:rsidRPr="00E2091A" w:rsidRDefault="00C37D14" w:rsidP="00C37D14">
      <w:pPr>
        <w:adjustRightInd/>
        <w:spacing w:line="312" w:lineRule="exact"/>
        <w:ind w:leftChars="1" w:left="407" w:hangingChars="200" w:hanging="405"/>
        <w:rPr>
          <w:rFonts w:ascii="ＭＳ 明朝"/>
          <w:color w:val="auto"/>
          <w:spacing w:val="2"/>
        </w:rPr>
      </w:pPr>
      <w:r w:rsidRPr="00E2091A">
        <w:rPr>
          <w:rFonts w:ascii="ＭＳ 明朝" w:hAnsi="ＭＳ 明朝" w:cs="ＭＳ 明朝" w:hint="eastAsia"/>
          <w:color w:val="auto"/>
        </w:rPr>
        <w:t>（１１）貴社は、毎年</w:t>
      </w:r>
      <w:r w:rsidRPr="00E2091A">
        <w:rPr>
          <w:rFonts w:ascii="ＭＳ 明朝" w:hAnsi="ＭＳ 明朝" w:cs="ＭＳ 明朝"/>
          <w:color w:val="auto"/>
        </w:rPr>
        <w:t>6</w:t>
      </w:r>
      <w:r w:rsidRPr="00E2091A">
        <w:rPr>
          <w:rFonts w:ascii="ＭＳ 明朝" w:hAnsi="ＭＳ 明朝" w:cs="ＭＳ 明朝" w:hint="eastAsia"/>
          <w:color w:val="auto"/>
        </w:rPr>
        <w:t>月末日までに、その前年度の格付実績を本会に報告すること。ただし、貴社が本会と格付のための検査について委託契約を締結したときは、当該委託契約書に基づき、格付実績を報告すること。</w:t>
      </w:r>
    </w:p>
    <w:p w14:paraId="47C53F5E" w14:textId="77777777" w:rsidR="00C37D14" w:rsidRPr="00E2091A" w:rsidRDefault="00C37D14" w:rsidP="00C37D14">
      <w:pPr>
        <w:adjustRightInd/>
        <w:spacing w:line="312" w:lineRule="exact"/>
        <w:ind w:left="405" w:hangingChars="200" w:hanging="405"/>
        <w:rPr>
          <w:rFonts w:ascii="ＭＳ 明朝" w:hAnsi="ＭＳ 明朝" w:cs="ＭＳ 明朝"/>
          <w:color w:val="auto"/>
        </w:rPr>
      </w:pPr>
      <w:r w:rsidRPr="00E2091A">
        <w:rPr>
          <w:rFonts w:ascii="ＭＳ 明朝" w:hAnsi="ＭＳ 明朝" w:cs="ＭＳ 明朝" w:hint="eastAsia"/>
          <w:color w:val="auto"/>
        </w:rPr>
        <w:t>（１２）貴社は、格付に関する記録を、格付の日から製品の賞味期限までの期間（賞味期限が１年未満にあっては、１年間）保存すること。</w:t>
      </w:r>
    </w:p>
    <w:p w14:paraId="751CCD37" w14:textId="77777777" w:rsidR="00C37D14" w:rsidRPr="00E2091A" w:rsidRDefault="00C37D14" w:rsidP="00C37D14">
      <w:pPr>
        <w:adjustRightInd/>
        <w:spacing w:line="312" w:lineRule="exact"/>
        <w:ind w:left="405" w:hangingChars="200" w:hanging="405"/>
        <w:rPr>
          <w:rFonts w:ascii="ＭＳ 明朝"/>
          <w:color w:val="auto"/>
          <w:spacing w:val="2"/>
        </w:rPr>
      </w:pPr>
      <w:r w:rsidRPr="00E2091A">
        <w:rPr>
          <w:rFonts w:ascii="ＭＳ 明朝" w:hAnsi="ＭＳ 明朝" w:cs="ＭＳ 明朝" w:hint="eastAsia"/>
          <w:color w:val="auto"/>
        </w:rPr>
        <w:t>（１３）本会は、貴社に対し、必要な報告若しくは物件の提出を求め、又は外注先を含む事務所、工場等に立ち入り、格付、農林物資の広告又は表示、農林物資、原料、工場、帳簿その他の物件を検査し、若しくは従業員その関係者に質問することができること。</w:t>
      </w:r>
    </w:p>
    <w:p w14:paraId="6CF9AF8A" w14:textId="77777777" w:rsidR="00C37D14" w:rsidRPr="00E2091A" w:rsidRDefault="00C37D14" w:rsidP="00C37D14">
      <w:pPr>
        <w:adjustRightInd/>
        <w:spacing w:line="312" w:lineRule="exact"/>
        <w:ind w:left="405" w:hangingChars="200" w:hanging="405"/>
        <w:rPr>
          <w:rFonts w:ascii="ＭＳ 明朝" w:hAnsi="ＭＳ 明朝" w:cs="ＭＳ 明朝"/>
          <w:color w:val="auto"/>
        </w:rPr>
      </w:pPr>
      <w:r w:rsidRPr="00E2091A">
        <w:rPr>
          <w:rFonts w:ascii="ＭＳ 明朝" w:hAnsi="ＭＳ 明朝" w:cs="ＭＳ 明朝" w:hint="eastAsia"/>
          <w:color w:val="auto"/>
        </w:rPr>
        <w:t>（１４）貴社は、認証の取消し又は格付業務の廃止、格付に関する業務及び格付の表示を付した製品の出荷の停止を請求されたとき</w:t>
      </w:r>
      <w:r w:rsidRPr="00E2091A">
        <w:rPr>
          <w:rFonts w:cs="ＭＳ 明朝" w:hint="eastAsia"/>
          <w:color w:val="auto"/>
        </w:rPr>
        <w:t>には、貴社は本会の要求どおりに認証に係る宣伝・広を中止し、認証書（別紙等を含む）を返却すること</w:t>
      </w:r>
    </w:p>
    <w:p w14:paraId="41D02503" w14:textId="77777777" w:rsidR="00C37D14" w:rsidRPr="00E2091A" w:rsidRDefault="00C37D14" w:rsidP="00C37D14">
      <w:pPr>
        <w:adjustRightInd/>
        <w:spacing w:line="312" w:lineRule="exact"/>
        <w:ind w:left="405" w:hangingChars="200" w:hanging="405"/>
        <w:rPr>
          <w:rFonts w:ascii="ＭＳ 明朝" w:hAnsi="ＭＳ 明朝" w:cs="ＭＳ 明朝"/>
          <w:color w:val="auto"/>
        </w:rPr>
      </w:pPr>
      <w:r w:rsidRPr="00E2091A">
        <w:rPr>
          <w:rFonts w:ascii="ＭＳ 明朝" w:hAnsi="ＭＳ 明朝" w:cs="ＭＳ 明朝" w:hint="eastAsia"/>
          <w:color w:val="auto"/>
        </w:rPr>
        <w:lastRenderedPageBreak/>
        <w:t>（１５）貴社が認証書の写しを取引先等に提供する場合は、複製である旨明記（複製、コピー、写し等）し、全てを複製すること。</w:t>
      </w:r>
    </w:p>
    <w:p w14:paraId="6928C2DF" w14:textId="77777777" w:rsidR="00C37D14" w:rsidRPr="00E2091A" w:rsidRDefault="00C37D14" w:rsidP="00C37D14">
      <w:pPr>
        <w:adjustRightInd/>
        <w:spacing w:line="312" w:lineRule="exact"/>
        <w:ind w:left="405" w:hangingChars="200" w:hanging="405"/>
        <w:rPr>
          <w:rFonts w:ascii="ＭＳ 明朝" w:hAnsi="ＭＳ 明朝" w:cs="ＭＳ 明朝"/>
          <w:color w:val="auto"/>
        </w:rPr>
      </w:pPr>
      <w:r w:rsidRPr="00E2091A">
        <w:rPr>
          <w:rFonts w:ascii="ＭＳ 明朝" w:hAnsi="ＭＳ 明朝" w:cs="ＭＳ 明朝" w:hint="eastAsia"/>
          <w:color w:val="auto"/>
        </w:rPr>
        <w:t>（１６）貴社は、ＪＡＳ製品に関連して持ち込まれた苦情に対して適切な処置をとるとともに、その記録を本会の求めに応じて本会に利用させること。</w:t>
      </w:r>
    </w:p>
    <w:p w14:paraId="5BC8DC99" w14:textId="77777777" w:rsidR="00C37D14" w:rsidRPr="00E2091A" w:rsidRDefault="00C37D14" w:rsidP="00C37D14">
      <w:pPr>
        <w:adjustRightInd/>
        <w:spacing w:line="312" w:lineRule="exact"/>
        <w:ind w:left="405" w:hangingChars="200" w:hanging="405"/>
        <w:rPr>
          <w:rFonts w:ascii="ＭＳ 明朝"/>
          <w:color w:val="auto"/>
          <w:spacing w:val="2"/>
        </w:rPr>
      </w:pPr>
      <w:r w:rsidRPr="00E2091A">
        <w:rPr>
          <w:rFonts w:ascii="ＭＳ 明朝" w:hAnsi="ＭＳ 明朝" w:cs="ＭＳ 明朝" w:hint="eastAsia"/>
          <w:color w:val="auto"/>
        </w:rPr>
        <w:t>（１７）貴社が（１）から（１６）までの条件に違反し、又は（１３）の報告をせず、若しくは虚偽の報告をし、若しくは（１３）の検査を拒否、妨害若しくは忌避をしたときは、本会は、認証の取消し又は格付に関する業務若しくは格付の表示を付した製品の出荷の停止し又は本会が適当でないと認める格付の表示の除去又は抹消することを請求できること。</w:t>
      </w:r>
    </w:p>
    <w:p w14:paraId="43C3AF86" w14:textId="77777777" w:rsidR="00C37D14" w:rsidRPr="00E2091A" w:rsidRDefault="00C37D14" w:rsidP="00C37D14">
      <w:pPr>
        <w:adjustRightInd/>
        <w:spacing w:line="312" w:lineRule="exact"/>
        <w:ind w:left="405" w:hangingChars="200" w:hanging="405"/>
        <w:rPr>
          <w:rFonts w:ascii="ＭＳ 明朝" w:hAnsi="ＭＳ 明朝" w:cs="ＭＳ 明朝"/>
          <w:color w:val="auto"/>
        </w:rPr>
      </w:pPr>
      <w:r w:rsidRPr="00E2091A">
        <w:rPr>
          <w:rFonts w:ascii="ＭＳ 明朝" w:hAnsi="ＭＳ 明朝" w:cs="ＭＳ 明朝" w:hint="eastAsia"/>
          <w:color w:val="auto"/>
        </w:rPr>
        <w:t>（１８）貴社が（１７）の請求に応じないときは、本会はその認証を取り消すこと。</w:t>
      </w:r>
    </w:p>
    <w:p w14:paraId="45318EA2" w14:textId="77777777" w:rsidR="00C37D14" w:rsidRPr="00E2091A" w:rsidRDefault="00C37D14" w:rsidP="00C37D14">
      <w:pPr>
        <w:adjustRightInd/>
        <w:spacing w:line="312" w:lineRule="exact"/>
        <w:ind w:left="405" w:hangingChars="200" w:hanging="405"/>
        <w:rPr>
          <w:rFonts w:cs="ＭＳ 明朝"/>
          <w:color w:val="auto"/>
        </w:rPr>
      </w:pPr>
      <w:r w:rsidRPr="00E2091A">
        <w:rPr>
          <w:rFonts w:ascii="ＭＳ 明朝" w:hAnsi="ＭＳ 明朝" w:cs="ＭＳ 明朝" w:hint="eastAsia"/>
          <w:color w:val="auto"/>
        </w:rPr>
        <w:t>（１９）</w:t>
      </w:r>
      <w:r w:rsidRPr="00E2091A">
        <w:rPr>
          <w:rFonts w:cs="ＭＳ 明朝" w:hint="eastAsia"/>
          <w:color w:val="auto"/>
        </w:rPr>
        <w:t>本会は、認証事業者である貴社の名称及び住所、認証</w:t>
      </w:r>
      <w:r>
        <w:rPr>
          <w:rFonts w:cs="ＭＳ 明朝" w:hint="eastAsia"/>
          <w:color w:val="auto"/>
        </w:rPr>
        <w:t>に係る農林物資の種類、認証</w:t>
      </w:r>
      <w:r w:rsidRPr="00E2091A">
        <w:rPr>
          <w:rFonts w:cs="ＭＳ 明朝" w:hint="eastAsia"/>
          <w:color w:val="auto"/>
        </w:rPr>
        <w:t>に係る工場の名称、所在地及び</w:t>
      </w:r>
      <w:r>
        <w:rPr>
          <w:rFonts w:cs="ＭＳ 明朝" w:hint="eastAsia"/>
          <w:color w:val="auto"/>
        </w:rPr>
        <w:t>認証</w:t>
      </w:r>
      <w:r w:rsidRPr="00E2091A">
        <w:rPr>
          <w:rFonts w:cs="ＭＳ 明朝" w:hint="eastAsia"/>
          <w:color w:val="auto"/>
        </w:rPr>
        <w:t>の年月日</w:t>
      </w:r>
      <w:r w:rsidRPr="00E2091A">
        <w:rPr>
          <w:rFonts w:ascii="ＭＳ 明朝" w:hAnsi="ＭＳ 明朝" w:cs="ＭＳ 明朝" w:hint="eastAsia"/>
          <w:color w:val="auto"/>
        </w:rPr>
        <w:t>並びに</w:t>
      </w:r>
      <w:r>
        <w:rPr>
          <w:rFonts w:ascii="ＭＳ 明朝" w:hAnsi="ＭＳ 明朝" w:cs="ＭＳ 明朝" w:hint="eastAsia"/>
          <w:color w:val="auto"/>
        </w:rPr>
        <w:t>登録</w:t>
      </w:r>
      <w:r w:rsidRPr="00E2091A">
        <w:rPr>
          <w:rFonts w:ascii="ＭＳ 明朝" w:hAnsi="ＭＳ 明朝" w:cs="ＭＳ 明朝" w:hint="eastAsia"/>
          <w:color w:val="auto"/>
        </w:rPr>
        <w:t>番号を公表及び（１７）</w:t>
      </w:r>
      <w:r w:rsidRPr="00E2091A">
        <w:rPr>
          <w:rFonts w:cs="ＭＳ 明朝" w:hint="eastAsia"/>
          <w:color w:val="auto"/>
        </w:rPr>
        <w:t>の規定による請求をしたとき又は認証を取り消したときは、当該請求又は取消しの年月日及び当該請求又は取消しをした理由並びに格付に関する業務を廃止したときは、当該廃止の年月日及び</w:t>
      </w:r>
      <w:r>
        <w:rPr>
          <w:rFonts w:cs="ＭＳ 明朝" w:hint="eastAsia"/>
          <w:color w:val="auto"/>
        </w:rPr>
        <w:t>登録</w:t>
      </w:r>
      <w:r w:rsidRPr="00E2091A">
        <w:rPr>
          <w:rFonts w:cs="ＭＳ 明朝" w:hint="eastAsia"/>
          <w:color w:val="auto"/>
        </w:rPr>
        <w:t>番号を公表すること。</w:t>
      </w:r>
    </w:p>
    <w:p w14:paraId="1939A65C" w14:textId="77777777" w:rsidR="00C37D14" w:rsidRPr="00E2091A" w:rsidRDefault="00C37D14" w:rsidP="00C37D14">
      <w:pPr>
        <w:adjustRightInd/>
        <w:spacing w:line="312" w:lineRule="exact"/>
        <w:ind w:left="405" w:hangingChars="200" w:hanging="405"/>
        <w:rPr>
          <w:rFonts w:cs="ＭＳ 明朝"/>
          <w:color w:val="auto"/>
        </w:rPr>
      </w:pPr>
      <w:r w:rsidRPr="00E2091A">
        <w:rPr>
          <w:rFonts w:cs="ＭＳ 明朝" w:hint="eastAsia"/>
          <w:color w:val="auto"/>
        </w:rPr>
        <w:t>（２０）貴社は、その認証を取り消されたときは、当該認証に係る格付の表示を付してある農林物資の出荷を停止すること及び本会が適当でないと認める格付の表示は、除去若しくは抹消すること。</w:t>
      </w:r>
    </w:p>
    <w:p w14:paraId="53AFD22A" w14:textId="77777777" w:rsidR="00C37D14" w:rsidRPr="00E2091A" w:rsidRDefault="00C37D14" w:rsidP="00C37D14">
      <w:pPr>
        <w:adjustRightInd/>
        <w:spacing w:line="312" w:lineRule="exact"/>
        <w:ind w:left="405" w:hangingChars="200" w:hanging="405"/>
        <w:rPr>
          <w:rFonts w:cs="ＭＳ 明朝"/>
          <w:color w:val="auto"/>
        </w:rPr>
      </w:pPr>
      <w:r w:rsidRPr="00E2091A">
        <w:rPr>
          <w:rFonts w:cs="ＭＳ 明朝" w:hint="eastAsia"/>
          <w:color w:val="auto"/>
        </w:rPr>
        <w:t>（２１）貴社が、その認証を取り消された日から相当の期間経過後も（２０）の規定に反している場合は、本会はその旨を公表すること。</w:t>
      </w:r>
    </w:p>
    <w:p w14:paraId="1B1E7EAF" w14:textId="77777777" w:rsidR="00C37D14" w:rsidRPr="00E2091A" w:rsidRDefault="00C37D14" w:rsidP="00C37D14">
      <w:pPr>
        <w:adjustRightInd/>
        <w:spacing w:line="312" w:lineRule="exact"/>
        <w:ind w:left="413" w:hangingChars="200" w:hanging="413"/>
        <w:rPr>
          <w:rFonts w:ascii="ＭＳ 明朝"/>
          <w:color w:val="auto"/>
          <w:spacing w:val="2"/>
        </w:rPr>
      </w:pPr>
      <w:r w:rsidRPr="00E2091A">
        <w:rPr>
          <w:rFonts w:ascii="ＭＳ 明朝" w:hint="eastAsia"/>
          <w:color w:val="auto"/>
          <w:spacing w:val="2"/>
        </w:rPr>
        <w:t>（２２）本会は、認証機関の責任として、認証後の年次調査</w:t>
      </w:r>
      <w:r>
        <w:rPr>
          <w:rFonts w:ascii="ＭＳ 明朝" w:hint="eastAsia"/>
          <w:color w:val="auto"/>
          <w:spacing w:val="2"/>
        </w:rPr>
        <w:t>（無告知確認調査</w:t>
      </w:r>
      <w:r w:rsidRPr="00E2091A">
        <w:rPr>
          <w:rFonts w:ascii="ＭＳ 明朝" w:hint="eastAsia"/>
          <w:color w:val="auto"/>
          <w:spacing w:val="2"/>
        </w:rPr>
        <w:t>を含む）の実施、変更届の調査、認証の維持、一時停止、廃止等の判定、一時停止解除、守秘義務（情報公開を含む）、</w:t>
      </w:r>
      <w:r w:rsidRPr="00E2091A">
        <w:rPr>
          <w:rFonts w:ascii="ＭＳ 明朝" w:hAnsi="ＭＳ 明朝" w:cs="ＭＳ 明朝" w:hint="eastAsia"/>
          <w:color w:val="auto"/>
        </w:rPr>
        <w:t>ＪＡＳ規格及び認証の技術的基準等の改正の通知、</w:t>
      </w:r>
      <w:r w:rsidRPr="00E2091A">
        <w:rPr>
          <w:rFonts w:ascii="ＭＳ 明朝" w:hint="eastAsia"/>
          <w:color w:val="auto"/>
          <w:spacing w:val="2"/>
        </w:rPr>
        <w:t>苦情及び異議申立ての処理等の認証業務を遂行すること。</w:t>
      </w:r>
    </w:p>
    <w:p w14:paraId="7BEEC8DA" w14:textId="77777777" w:rsidR="00C37D14" w:rsidRPr="00E2091A" w:rsidRDefault="00C37D14" w:rsidP="00C37D14">
      <w:pPr>
        <w:adjustRightInd/>
        <w:spacing w:line="312" w:lineRule="exact"/>
        <w:rPr>
          <w:rFonts w:ascii="ＭＳ 明朝"/>
          <w:spacing w:val="2"/>
        </w:rPr>
      </w:pPr>
    </w:p>
    <w:p w14:paraId="129C45C4" w14:textId="77777777" w:rsidR="00C37D14" w:rsidRPr="00E2091A" w:rsidRDefault="00C37D14" w:rsidP="00C37D14">
      <w:pPr>
        <w:adjustRightInd/>
        <w:spacing w:line="312" w:lineRule="exact"/>
        <w:rPr>
          <w:rFonts w:ascii="ＭＳ 明朝"/>
          <w:spacing w:val="2"/>
        </w:rPr>
      </w:pPr>
    </w:p>
    <w:p w14:paraId="102D1958" w14:textId="77777777" w:rsidR="00C37D14" w:rsidRPr="00E2091A" w:rsidRDefault="00C37D14" w:rsidP="00C37D14">
      <w:pPr>
        <w:adjustRightInd/>
        <w:spacing w:line="312" w:lineRule="exact"/>
        <w:rPr>
          <w:rFonts w:ascii="ＭＳ 明朝"/>
          <w:spacing w:val="2"/>
        </w:rPr>
      </w:pPr>
      <w:r w:rsidRPr="00E2091A">
        <w:rPr>
          <w:rFonts w:ascii="ＭＳ 明朝" w:hint="eastAsia"/>
          <w:spacing w:val="2"/>
        </w:rPr>
        <w:t>本合意の証として　本書2通作成し、記名捺印の上、各1通保有する。</w:t>
      </w:r>
    </w:p>
    <w:p w14:paraId="2D31EDBB" w14:textId="77777777" w:rsidR="00C37D14" w:rsidRPr="00E2091A" w:rsidRDefault="00C37D14" w:rsidP="00C37D14">
      <w:pPr>
        <w:adjustRightInd/>
        <w:spacing w:line="312" w:lineRule="exact"/>
        <w:rPr>
          <w:rFonts w:ascii="ＭＳ 明朝"/>
          <w:spacing w:val="2"/>
        </w:rPr>
      </w:pPr>
    </w:p>
    <w:p w14:paraId="6F79F194" w14:textId="77777777" w:rsidR="00C37D14" w:rsidRPr="00E2091A" w:rsidRDefault="00C37D14" w:rsidP="00C37D14">
      <w:pPr>
        <w:adjustRightInd/>
        <w:spacing w:line="312" w:lineRule="exact"/>
        <w:rPr>
          <w:rFonts w:ascii="ＭＳ 明朝"/>
          <w:spacing w:val="2"/>
        </w:rPr>
      </w:pPr>
      <w:r w:rsidRPr="00E2091A">
        <w:rPr>
          <w:rFonts w:ascii="ＭＳ 明朝" w:hint="eastAsia"/>
          <w:spacing w:val="2"/>
        </w:rPr>
        <w:t xml:space="preserve">　　　　　　　　　　　　　　　　　　　　　　</w:t>
      </w:r>
    </w:p>
    <w:p w14:paraId="3435A205" w14:textId="77777777" w:rsidR="00C37D14" w:rsidRPr="00E2091A" w:rsidRDefault="00C37D14" w:rsidP="00C37D14">
      <w:pPr>
        <w:adjustRightInd/>
        <w:spacing w:line="312" w:lineRule="exact"/>
        <w:rPr>
          <w:rFonts w:ascii="ＭＳ 明朝"/>
          <w:spacing w:val="2"/>
        </w:rPr>
      </w:pPr>
      <w:r w:rsidRPr="00E2091A">
        <w:rPr>
          <w:rFonts w:ascii="ＭＳ 明朝" w:hint="eastAsia"/>
          <w:spacing w:val="2"/>
        </w:rPr>
        <w:t xml:space="preserve">　　　　　　　　　　　　　　　　　　　　　　　　　　　　　　　</w:t>
      </w:r>
      <w:r>
        <w:rPr>
          <w:rFonts w:ascii="ＭＳ 明朝" w:hint="eastAsia"/>
          <w:spacing w:val="2"/>
        </w:rPr>
        <w:t xml:space="preserve">　</w:t>
      </w:r>
      <w:r w:rsidRPr="00E2091A">
        <w:rPr>
          <w:rFonts w:ascii="ＭＳ 明朝" w:hint="eastAsia"/>
          <w:spacing w:val="2"/>
        </w:rPr>
        <w:t>年　　月　　日</w:t>
      </w:r>
    </w:p>
    <w:p w14:paraId="089558FC" w14:textId="77777777" w:rsidR="00C37D14" w:rsidRPr="00E2091A" w:rsidRDefault="00C37D14" w:rsidP="00C37D14">
      <w:pPr>
        <w:adjustRightInd/>
        <w:spacing w:line="312" w:lineRule="exact"/>
        <w:rPr>
          <w:rFonts w:ascii="ＭＳ 明朝"/>
          <w:spacing w:val="2"/>
        </w:rPr>
      </w:pPr>
    </w:p>
    <w:p w14:paraId="648373BE" w14:textId="77777777" w:rsidR="00C37D14" w:rsidRPr="00E2091A" w:rsidRDefault="00C37D14" w:rsidP="00C37D14">
      <w:pPr>
        <w:adjustRightInd/>
        <w:spacing w:line="312" w:lineRule="exact"/>
        <w:rPr>
          <w:rFonts w:ascii="ＭＳ 明朝"/>
          <w:spacing w:val="2"/>
        </w:rPr>
      </w:pPr>
    </w:p>
    <w:p w14:paraId="21FC22B5" w14:textId="77777777" w:rsidR="00C37D14" w:rsidRPr="00E2091A" w:rsidRDefault="00C37D14" w:rsidP="00C37D14">
      <w:pPr>
        <w:adjustRightInd/>
        <w:spacing w:line="312" w:lineRule="exact"/>
        <w:rPr>
          <w:rFonts w:ascii="ＭＳ 明朝"/>
          <w:spacing w:val="2"/>
        </w:rPr>
      </w:pPr>
      <w:r w:rsidRPr="00E2091A">
        <w:rPr>
          <w:rFonts w:ascii="ＭＳ 明朝" w:hint="eastAsia"/>
          <w:spacing w:val="2"/>
        </w:rPr>
        <w:t>貴 社 名：</w:t>
      </w:r>
    </w:p>
    <w:p w14:paraId="60CC35B2" w14:textId="77777777" w:rsidR="00C37D14" w:rsidRPr="00E2091A" w:rsidRDefault="00C37D14" w:rsidP="00C37D14">
      <w:pPr>
        <w:adjustRightInd/>
        <w:spacing w:line="312" w:lineRule="exact"/>
        <w:rPr>
          <w:rFonts w:ascii="ＭＳ 明朝"/>
          <w:spacing w:val="2"/>
        </w:rPr>
      </w:pPr>
    </w:p>
    <w:p w14:paraId="1534D37F" w14:textId="77777777" w:rsidR="00C37D14" w:rsidRPr="00E2091A" w:rsidRDefault="00C37D14" w:rsidP="00C37D14">
      <w:pPr>
        <w:adjustRightInd/>
        <w:spacing w:line="312" w:lineRule="exact"/>
        <w:rPr>
          <w:rFonts w:ascii="ＭＳ 明朝"/>
          <w:spacing w:val="2"/>
        </w:rPr>
      </w:pPr>
      <w:r w:rsidRPr="00E2091A">
        <w:rPr>
          <w:rFonts w:ascii="ＭＳ 明朝" w:hint="eastAsia"/>
          <w:spacing w:val="2"/>
        </w:rPr>
        <w:t xml:space="preserve">代表者名：　　　　　　　</w:t>
      </w:r>
      <w:r w:rsidR="00E144D2">
        <w:rPr>
          <w:rFonts w:ascii="ＭＳ 明朝" w:hint="eastAsia"/>
          <w:spacing w:val="2"/>
        </w:rPr>
        <w:t xml:space="preserve">　</w:t>
      </w:r>
      <w:r w:rsidRPr="00E2091A">
        <w:rPr>
          <w:rFonts w:ascii="ＭＳ 明朝" w:hint="eastAsia"/>
          <w:spacing w:val="2"/>
        </w:rPr>
        <w:t xml:space="preserve">　　　　　</w:t>
      </w:r>
      <w:r w:rsidRPr="00E2091A">
        <w:rPr>
          <w:rFonts w:ascii="ＭＳ 明朝"/>
          <w:spacing w:val="2"/>
          <w:sz w:val="16"/>
          <w:szCs w:val="16"/>
        </w:rPr>
        <w:fldChar w:fldCharType="begin"/>
      </w:r>
      <w:r w:rsidRPr="00E2091A">
        <w:rPr>
          <w:rFonts w:ascii="ＭＳ 明朝"/>
          <w:spacing w:val="2"/>
          <w:sz w:val="16"/>
          <w:szCs w:val="16"/>
        </w:rPr>
        <w:instrText xml:space="preserve"> </w:instrText>
      </w:r>
      <w:r w:rsidRPr="00E2091A">
        <w:rPr>
          <w:rFonts w:ascii="ＭＳ 明朝" w:hint="eastAsia"/>
          <w:spacing w:val="2"/>
          <w:sz w:val="16"/>
          <w:szCs w:val="16"/>
        </w:rPr>
        <w:instrText>eq \o\ac(○,</w:instrText>
      </w:r>
      <w:r w:rsidRPr="00E2091A">
        <w:rPr>
          <w:rFonts w:ascii="ＭＳ 明朝" w:hint="eastAsia"/>
          <w:sz w:val="11"/>
          <w:szCs w:val="16"/>
        </w:rPr>
        <w:instrText>印</w:instrText>
      </w:r>
      <w:r w:rsidRPr="00E2091A">
        <w:rPr>
          <w:rFonts w:ascii="ＭＳ 明朝" w:hint="eastAsia"/>
          <w:spacing w:val="2"/>
          <w:sz w:val="16"/>
          <w:szCs w:val="16"/>
        </w:rPr>
        <w:instrText>)</w:instrText>
      </w:r>
      <w:r w:rsidRPr="00E2091A">
        <w:rPr>
          <w:rFonts w:ascii="ＭＳ 明朝"/>
          <w:spacing w:val="2"/>
          <w:sz w:val="16"/>
          <w:szCs w:val="16"/>
        </w:rPr>
        <w:fldChar w:fldCharType="end"/>
      </w:r>
    </w:p>
    <w:p w14:paraId="26A25CD8" w14:textId="77777777" w:rsidR="00C37D14" w:rsidRPr="00E2091A" w:rsidRDefault="00C37D14" w:rsidP="00C37D14">
      <w:pPr>
        <w:adjustRightInd/>
        <w:spacing w:line="312" w:lineRule="exact"/>
        <w:rPr>
          <w:rFonts w:ascii="ＭＳ 明朝"/>
          <w:spacing w:val="2"/>
        </w:rPr>
      </w:pPr>
    </w:p>
    <w:p w14:paraId="3DD09CAA" w14:textId="77777777" w:rsidR="00C37D14" w:rsidRDefault="00C37D14" w:rsidP="00C37D14">
      <w:pPr>
        <w:adjustRightInd/>
        <w:spacing w:line="312" w:lineRule="exact"/>
        <w:rPr>
          <w:rFonts w:ascii="ＭＳ 明朝"/>
          <w:spacing w:val="2"/>
        </w:rPr>
      </w:pPr>
    </w:p>
    <w:p w14:paraId="07170991" w14:textId="77777777" w:rsidR="00E144D2" w:rsidRPr="00E2091A" w:rsidRDefault="00E144D2" w:rsidP="00C37D14">
      <w:pPr>
        <w:adjustRightInd/>
        <w:spacing w:line="312" w:lineRule="exact"/>
        <w:rPr>
          <w:rFonts w:ascii="ＭＳ 明朝"/>
          <w:spacing w:val="2"/>
        </w:rPr>
      </w:pPr>
    </w:p>
    <w:p w14:paraId="19D6B10E" w14:textId="77777777" w:rsidR="00C37D14" w:rsidRPr="00E2091A" w:rsidRDefault="00C37D14" w:rsidP="00C37D14">
      <w:pPr>
        <w:adjustRightInd/>
        <w:spacing w:line="312" w:lineRule="exact"/>
        <w:rPr>
          <w:rFonts w:ascii="ＭＳ 明朝"/>
          <w:spacing w:val="2"/>
        </w:rPr>
      </w:pPr>
    </w:p>
    <w:p w14:paraId="5C533476" w14:textId="77777777" w:rsidR="00C37D14" w:rsidRPr="00E2091A" w:rsidRDefault="00C37D14" w:rsidP="00C37D14">
      <w:pPr>
        <w:adjustRightInd/>
        <w:spacing w:line="312" w:lineRule="exact"/>
        <w:rPr>
          <w:rFonts w:ascii="ＭＳ 明朝"/>
          <w:spacing w:val="2"/>
        </w:rPr>
      </w:pPr>
      <w:r w:rsidRPr="00E2091A">
        <w:rPr>
          <w:rFonts w:ascii="ＭＳ 明朝" w:hint="eastAsia"/>
          <w:spacing w:val="2"/>
        </w:rPr>
        <w:t>本 会 名：一般財団法人日本清涼飲料検査協会</w:t>
      </w:r>
    </w:p>
    <w:p w14:paraId="7F106C8E" w14:textId="77777777" w:rsidR="00C37D14" w:rsidRPr="00E2091A" w:rsidRDefault="00C37D14" w:rsidP="00C37D14">
      <w:pPr>
        <w:adjustRightInd/>
        <w:spacing w:line="312" w:lineRule="exact"/>
        <w:rPr>
          <w:rFonts w:ascii="ＭＳ 明朝"/>
          <w:spacing w:val="2"/>
        </w:rPr>
      </w:pPr>
    </w:p>
    <w:p w14:paraId="34216DAF" w14:textId="0EF6AEA2" w:rsidR="00650854" w:rsidRPr="00C37D14" w:rsidRDefault="007C5546" w:rsidP="00C37D14">
      <w:pPr>
        <w:adjustRightInd/>
        <w:spacing w:line="312" w:lineRule="exact"/>
        <w:rPr>
          <w:rFonts w:ascii="ＭＳ 明朝"/>
          <w:spacing w:val="2"/>
        </w:rPr>
      </w:pPr>
      <w:r>
        <w:rPr>
          <w:rFonts w:ascii="ＭＳ 明朝" w:hint="eastAsia"/>
          <w:spacing w:val="2"/>
        </w:rPr>
        <w:t xml:space="preserve">代表者名：　会　長　</w:t>
      </w:r>
      <w:r w:rsidR="00315835">
        <w:rPr>
          <w:rFonts w:ascii="ＭＳ 明朝" w:hint="eastAsia"/>
          <w:spacing w:val="2"/>
        </w:rPr>
        <w:t>青　木　庸　三</w:t>
      </w:r>
      <w:r w:rsidR="00C37D14" w:rsidRPr="00E2091A">
        <w:rPr>
          <w:rFonts w:ascii="ＭＳ 明朝" w:hint="eastAsia"/>
          <w:spacing w:val="2"/>
        </w:rPr>
        <w:t xml:space="preserve">　</w:t>
      </w:r>
      <w:r w:rsidR="00C37D14" w:rsidRPr="00E2091A">
        <w:rPr>
          <w:rFonts w:ascii="ＭＳ 明朝"/>
          <w:spacing w:val="2"/>
          <w:sz w:val="16"/>
          <w:szCs w:val="16"/>
        </w:rPr>
        <w:fldChar w:fldCharType="begin"/>
      </w:r>
      <w:r w:rsidR="00C37D14" w:rsidRPr="00E2091A">
        <w:rPr>
          <w:rFonts w:ascii="ＭＳ 明朝"/>
          <w:spacing w:val="2"/>
          <w:sz w:val="16"/>
          <w:szCs w:val="16"/>
        </w:rPr>
        <w:instrText xml:space="preserve"> </w:instrText>
      </w:r>
      <w:r w:rsidR="00C37D14" w:rsidRPr="00E2091A">
        <w:rPr>
          <w:rFonts w:ascii="ＭＳ 明朝" w:hint="eastAsia"/>
          <w:spacing w:val="2"/>
          <w:sz w:val="16"/>
          <w:szCs w:val="16"/>
        </w:rPr>
        <w:instrText>eq \o\ac(○,</w:instrText>
      </w:r>
      <w:r w:rsidR="00C37D14" w:rsidRPr="00E2091A">
        <w:rPr>
          <w:rFonts w:ascii="ＭＳ 明朝" w:hint="eastAsia"/>
          <w:sz w:val="11"/>
          <w:szCs w:val="16"/>
        </w:rPr>
        <w:instrText>印</w:instrText>
      </w:r>
      <w:r w:rsidR="00C37D14" w:rsidRPr="00E2091A">
        <w:rPr>
          <w:rFonts w:ascii="ＭＳ 明朝" w:hint="eastAsia"/>
          <w:spacing w:val="2"/>
          <w:sz w:val="16"/>
          <w:szCs w:val="16"/>
        </w:rPr>
        <w:instrText>)</w:instrText>
      </w:r>
      <w:r w:rsidR="00C37D14" w:rsidRPr="00E2091A">
        <w:rPr>
          <w:rFonts w:ascii="ＭＳ 明朝"/>
          <w:spacing w:val="2"/>
          <w:sz w:val="16"/>
          <w:szCs w:val="16"/>
        </w:rPr>
        <w:fldChar w:fldCharType="end"/>
      </w:r>
    </w:p>
    <w:sectPr w:rsidR="00650854" w:rsidRPr="00C37D14" w:rsidSect="00E144D2">
      <w:pgSz w:w="11906" w:h="16838"/>
      <w:pgMar w:top="1985" w:right="1701" w:bottom="1701" w:left="1701" w:header="851" w:footer="992" w:gutter="0"/>
      <w:cols w:space="425"/>
      <w:docGrid w:type="linesAndChars" w:linePitch="346" w:charSpace="-154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1"/>
  <w:drawingGridVerticalSpacing w:val="17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D14"/>
    <w:rsid w:val="00315835"/>
    <w:rsid w:val="00426776"/>
    <w:rsid w:val="00650854"/>
    <w:rsid w:val="007C5546"/>
    <w:rsid w:val="00C37D14"/>
    <w:rsid w:val="00E144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6CA7B1"/>
  <w15:chartTrackingRefBased/>
  <w15:docId w15:val="{40030F0C-9977-4B4E-8E34-407C16258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7D14"/>
    <w:pPr>
      <w:widowControl w:val="0"/>
      <w:overflowPunct w:val="0"/>
      <w:adjustRightInd w:val="0"/>
      <w:jc w:val="both"/>
      <w:textAlignment w:val="baseline"/>
    </w:pPr>
    <w:rPr>
      <w:rFonts w:ascii="Times New Roman" w:eastAsia="ＭＳ 明朝" w:hAnsi="Times New Roman" w:cs="Times New Roman"/>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7D1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37D14"/>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1993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mieko</dc:creator>
  <cp:keywords/>
  <dc:description/>
  <cp:lastModifiedBy>美絵子 内木</cp:lastModifiedBy>
  <cp:revision>2</cp:revision>
  <cp:lastPrinted>2018-09-18T02:49:00Z</cp:lastPrinted>
  <dcterms:created xsi:type="dcterms:W3CDTF">2026-09-09T02:52:00Z</dcterms:created>
  <dcterms:modified xsi:type="dcterms:W3CDTF">2026-09-09T02:52:00Z</dcterms:modified>
</cp:coreProperties>
</file>